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EC6F4" w14:textId="77777777" w:rsidR="00880E09" w:rsidRPr="00D3214F" w:rsidRDefault="00552E1B" w:rsidP="00880E09">
      <w:pPr>
        <w:spacing w:after="0" w:line="360" w:lineRule="auto"/>
        <w:rPr>
          <w:rFonts w:ascii="Arial" w:hAnsi="Arial" w:cs="Arial"/>
          <w:b/>
        </w:rPr>
      </w:pPr>
      <w:r w:rsidRPr="00D3214F">
        <w:rPr>
          <w:rFonts w:ascii="Arial" w:hAnsi="Arial" w:cs="Arial"/>
          <w:b/>
        </w:rPr>
        <w:t>Hamburg: Transaktion Investment Wohnen/Zinshaus</w:t>
      </w:r>
    </w:p>
    <w:p w14:paraId="4A532FDE" w14:textId="77777777" w:rsidR="00880E09" w:rsidRPr="00D3214F" w:rsidRDefault="00D3214F" w:rsidP="00880E0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3214F">
        <w:rPr>
          <w:rFonts w:ascii="Arial" w:hAnsi="Arial" w:cs="Arial"/>
          <w:b/>
          <w:sz w:val="28"/>
          <w:szCs w:val="28"/>
        </w:rPr>
        <w:t xml:space="preserve">Voll vermietetes Wohn- und Geschäftshaus in </w:t>
      </w:r>
      <w:proofErr w:type="spellStart"/>
      <w:r w:rsidRPr="00D3214F">
        <w:rPr>
          <w:rFonts w:ascii="Arial" w:hAnsi="Arial" w:cs="Arial"/>
          <w:b/>
          <w:sz w:val="28"/>
          <w:szCs w:val="28"/>
        </w:rPr>
        <w:t>Dulsberg</w:t>
      </w:r>
      <w:proofErr w:type="spellEnd"/>
      <w:r w:rsidRPr="00D3214F">
        <w:rPr>
          <w:rFonts w:ascii="Arial" w:hAnsi="Arial" w:cs="Arial"/>
          <w:b/>
          <w:sz w:val="28"/>
          <w:szCs w:val="28"/>
        </w:rPr>
        <w:t xml:space="preserve"> verkauft</w:t>
      </w:r>
    </w:p>
    <w:p w14:paraId="74603E72" w14:textId="77777777" w:rsidR="00063A33" w:rsidRPr="00063A33" w:rsidRDefault="00063A33" w:rsidP="00063A3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B48A3B6" w14:textId="15D93313" w:rsidR="00063A33" w:rsidRPr="00063A33" w:rsidRDefault="00D3214F" w:rsidP="00063A3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Hamburg, </w:t>
      </w:r>
      <w:r w:rsidR="001209A6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>. Juni 2020</w:t>
      </w:r>
      <w:r w:rsidR="00063A33" w:rsidRPr="00063A33">
        <w:rPr>
          <w:rFonts w:ascii="Arial" w:hAnsi="Arial" w:cs="Arial"/>
          <w:b/>
          <w:sz w:val="20"/>
          <w:szCs w:val="20"/>
        </w:rPr>
        <w:t xml:space="preserve"> –</w:t>
      </w:r>
      <w:r w:rsidR="00063A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Grossmann &amp; Berger, Mitglied von </w:t>
      </w:r>
      <w:hyperlink r:id="rId8" w:history="1">
        <w:r w:rsidR="001A51A7" w:rsidRPr="00A874BD">
          <w:rPr>
            <w:rStyle w:val="Hyperlink"/>
            <w:rFonts w:ascii="Arial" w:hAnsi="Arial"/>
            <w:sz w:val="20"/>
            <w:szCs w:val="20"/>
          </w:rPr>
          <w:t>German Property Partners</w:t>
        </w:r>
      </w:hyperlink>
      <w:r>
        <w:rPr>
          <w:rFonts w:ascii="Arial" w:hAnsi="Arial" w:cs="Arial"/>
          <w:sz w:val="20"/>
          <w:szCs w:val="20"/>
        </w:rPr>
        <w:t xml:space="preserve"> (GPP), hat ein Wohn- und Geschäftshaus zu einem Kaufpreis von 2,85 Mio. € in Hamburg-</w:t>
      </w:r>
      <w:proofErr w:type="spellStart"/>
      <w:r>
        <w:rPr>
          <w:rFonts w:ascii="Arial" w:hAnsi="Arial" w:cs="Arial"/>
          <w:sz w:val="20"/>
          <w:szCs w:val="20"/>
        </w:rPr>
        <w:t>Dulsberg</w:t>
      </w:r>
      <w:proofErr w:type="spellEnd"/>
      <w:r>
        <w:rPr>
          <w:rFonts w:ascii="Arial" w:hAnsi="Arial" w:cs="Arial"/>
          <w:sz w:val="20"/>
          <w:szCs w:val="20"/>
        </w:rPr>
        <w:t xml:space="preserve"> vermittelt. </w:t>
      </w:r>
      <w:r w:rsidR="00337A79">
        <w:rPr>
          <w:rFonts w:ascii="Arial" w:hAnsi="Arial" w:cs="Arial"/>
          <w:sz w:val="20"/>
          <w:szCs w:val="20"/>
        </w:rPr>
        <w:t xml:space="preserve">Die MWCM </w:t>
      </w:r>
      <w:r w:rsidR="004D5BC2">
        <w:rPr>
          <w:rFonts w:ascii="Arial" w:hAnsi="Arial" w:cs="Arial"/>
          <w:sz w:val="20"/>
          <w:szCs w:val="20"/>
        </w:rPr>
        <w:t>Holding</w:t>
      </w:r>
      <w:r w:rsidR="00337A79">
        <w:rPr>
          <w:rFonts w:ascii="Arial" w:hAnsi="Arial" w:cs="Arial"/>
          <w:sz w:val="20"/>
          <w:szCs w:val="20"/>
        </w:rPr>
        <w:t xml:space="preserve"> erwarb das Gebäude </w:t>
      </w:r>
      <w:r w:rsidR="00EE3875">
        <w:rPr>
          <w:rFonts w:ascii="Arial" w:hAnsi="Arial" w:cs="Arial"/>
          <w:sz w:val="20"/>
          <w:szCs w:val="20"/>
        </w:rPr>
        <w:t xml:space="preserve">von einem Privateigentümer </w:t>
      </w:r>
      <w:r w:rsidR="00337A79">
        <w:rPr>
          <w:rFonts w:ascii="Arial" w:hAnsi="Arial" w:cs="Arial"/>
          <w:sz w:val="20"/>
          <w:szCs w:val="20"/>
        </w:rPr>
        <w:t xml:space="preserve">zum 24,6-Fachen der Jahresnettokaltmiete. </w:t>
      </w:r>
      <w:r>
        <w:rPr>
          <w:rFonts w:ascii="Arial" w:hAnsi="Arial" w:cs="Arial"/>
          <w:sz w:val="20"/>
          <w:szCs w:val="20"/>
        </w:rPr>
        <w:t xml:space="preserve">Die Immobilie aus dem Jahr 1956 </w:t>
      </w:r>
      <w:r w:rsidR="00337A79">
        <w:rPr>
          <w:rFonts w:ascii="Arial" w:hAnsi="Arial" w:cs="Arial"/>
          <w:sz w:val="20"/>
          <w:szCs w:val="20"/>
        </w:rPr>
        <w:t>verfügt über</w:t>
      </w:r>
      <w:r>
        <w:rPr>
          <w:rFonts w:ascii="Arial" w:hAnsi="Arial" w:cs="Arial"/>
          <w:sz w:val="20"/>
          <w:szCs w:val="20"/>
        </w:rPr>
        <w:t xml:space="preserve"> rund 1.311 m² vermietbarer Fläche</w:t>
      </w:r>
      <w:r w:rsidR="001209A6">
        <w:rPr>
          <w:rFonts w:ascii="Arial" w:hAnsi="Arial" w:cs="Arial"/>
          <w:sz w:val="20"/>
          <w:szCs w:val="20"/>
        </w:rPr>
        <w:t>, wovon rund</w:t>
      </w:r>
      <w:r w:rsidR="00337A79">
        <w:rPr>
          <w:rFonts w:ascii="Arial" w:hAnsi="Arial" w:cs="Arial"/>
          <w:sz w:val="20"/>
          <w:szCs w:val="20"/>
        </w:rPr>
        <w:t xml:space="preserve"> 618</w:t>
      </w:r>
      <w:r w:rsidR="001209A6">
        <w:rPr>
          <w:rFonts w:ascii="Arial" w:hAnsi="Arial" w:cs="Arial"/>
          <w:sz w:val="20"/>
          <w:szCs w:val="20"/>
        </w:rPr>
        <w:t xml:space="preserve"> m² auf Wohnen entfallen und rund</w:t>
      </w:r>
      <w:r w:rsidR="00337A79">
        <w:rPr>
          <w:rFonts w:ascii="Arial" w:hAnsi="Arial" w:cs="Arial"/>
          <w:sz w:val="20"/>
          <w:szCs w:val="20"/>
        </w:rPr>
        <w:t xml:space="preserve"> 693 m² auf Gewerbe</w:t>
      </w:r>
      <w:r>
        <w:rPr>
          <w:rFonts w:ascii="Arial" w:hAnsi="Arial" w:cs="Arial"/>
          <w:sz w:val="20"/>
          <w:szCs w:val="20"/>
        </w:rPr>
        <w:t xml:space="preserve">. </w:t>
      </w:r>
      <w:r w:rsidR="005C055F">
        <w:rPr>
          <w:rFonts w:ascii="Arial" w:hAnsi="Arial" w:cs="Arial"/>
          <w:sz w:val="20"/>
          <w:szCs w:val="20"/>
        </w:rPr>
        <w:t>Die s</w:t>
      </w:r>
      <w:r w:rsidR="00C8532F">
        <w:rPr>
          <w:rFonts w:ascii="Arial" w:hAnsi="Arial" w:cs="Arial"/>
          <w:sz w:val="20"/>
          <w:szCs w:val="20"/>
        </w:rPr>
        <w:t>ieben Wohneinheiten und drei Gewerbeeinheiten verteilen sich auf vier Geschosse und ein Dachgeschoss, das im Jahr 2014 ausgebaut wurde.</w:t>
      </w:r>
    </w:p>
    <w:p w14:paraId="1CBD402E" w14:textId="77777777" w:rsidR="00D04BA2" w:rsidRPr="008C2FB3" w:rsidRDefault="00D04BA2" w:rsidP="00063A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353EDFE" w14:textId="2A191CD4" w:rsidR="00D04BA2" w:rsidRPr="008C2FB3" w:rsidRDefault="005C055F" w:rsidP="000C770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Lage mit guter Anbindung</w:t>
      </w:r>
    </w:p>
    <w:p w14:paraId="65DDF579" w14:textId="018D5942" w:rsidR="00D04BA2" w:rsidRPr="008C2FB3" w:rsidRDefault="00EE3875" w:rsidP="000C77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</w:t>
      </w:r>
      <w:r w:rsidR="00C8532F">
        <w:rPr>
          <w:rFonts w:ascii="Arial" w:hAnsi="Arial" w:cs="Arial"/>
          <w:sz w:val="20"/>
          <w:szCs w:val="20"/>
        </w:rPr>
        <w:t xml:space="preserve">voll vermietete </w:t>
      </w:r>
      <w:r>
        <w:rPr>
          <w:rFonts w:ascii="Arial" w:hAnsi="Arial" w:cs="Arial"/>
          <w:sz w:val="20"/>
          <w:szCs w:val="20"/>
        </w:rPr>
        <w:t xml:space="preserve">Wohn- und Geschäftshaus befindet sich in dem gut angebundenen Hamburger Stadtteil </w:t>
      </w:r>
      <w:proofErr w:type="spellStart"/>
      <w:r>
        <w:rPr>
          <w:rFonts w:ascii="Arial" w:hAnsi="Arial" w:cs="Arial"/>
          <w:sz w:val="20"/>
          <w:szCs w:val="20"/>
        </w:rPr>
        <w:t>Dulsberg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C8532F" w:rsidRPr="00C8532F">
        <w:rPr>
          <w:rFonts w:ascii="Arial" w:hAnsi="Arial" w:cs="Arial"/>
          <w:sz w:val="20"/>
          <w:szCs w:val="20"/>
        </w:rPr>
        <w:t>Die Innenstadt, die</w:t>
      </w:r>
      <w:r w:rsidR="00C8532F">
        <w:rPr>
          <w:rFonts w:ascii="Arial" w:hAnsi="Arial" w:cs="Arial"/>
          <w:sz w:val="20"/>
          <w:szCs w:val="20"/>
        </w:rPr>
        <w:t xml:space="preserve"> </w:t>
      </w:r>
      <w:r w:rsidR="00C8532F" w:rsidRPr="00C8532F">
        <w:rPr>
          <w:rFonts w:ascii="Arial" w:hAnsi="Arial" w:cs="Arial"/>
          <w:sz w:val="20"/>
          <w:szCs w:val="20"/>
        </w:rPr>
        <w:t>Alster sowie der Stadtpark sind mit dem PKW sowie mit öffentlichen Verkehrsmitteln</w:t>
      </w:r>
      <w:r w:rsidR="00C8532F">
        <w:rPr>
          <w:rFonts w:ascii="Arial" w:hAnsi="Arial" w:cs="Arial"/>
          <w:sz w:val="20"/>
          <w:szCs w:val="20"/>
        </w:rPr>
        <w:t xml:space="preserve"> in wenigen Minuten</w:t>
      </w:r>
      <w:r w:rsidR="00C8532F" w:rsidRPr="00C8532F">
        <w:rPr>
          <w:rFonts w:ascii="Arial" w:hAnsi="Arial" w:cs="Arial"/>
          <w:sz w:val="20"/>
          <w:szCs w:val="20"/>
        </w:rPr>
        <w:t xml:space="preserve"> zu erreichen</w:t>
      </w:r>
      <w:r w:rsidR="00C8532F">
        <w:rPr>
          <w:rFonts w:ascii="Arial" w:hAnsi="Arial" w:cs="Arial"/>
          <w:sz w:val="20"/>
          <w:szCs w:val="20"/>
        </w:rPr>
        <w:t xml:space="preserve">. </w:t>
      </w:r>
    </w:p>
    <w:p w14:paraId="3A5949F8" w14:textId="77777777" w:rsidR="00784917" w:rsidRDefault="00784917" w:rsidP="00784917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Normal"/>
        <w:tblW w:w="972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2"/>
        <w:gridCol w:w="6322"/>
      </w:tblGrid>
      <w:tr w:rsidR="00784917" w14:paraId="2C1AB350" w14:textId="77777777" w:rsidTr="001209A6">
        <w:trPr>
          <w:trHeight w:val="2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771C9" w14:textId="77777777"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Nutzungsart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4D276" w14:textId="26ED9A50" w:rsidR="00784917" w:rsidRDefault="008334DB" w:rsidP="001A51A7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Wohn- und Geschäftshaus</w:t>
            </w:r>
          </w:p>
        </w:tc>
      </w:tr>
      <w:tr w:rsidR="00784917" w14:paraId="68987C2D" w14:textId="77777777" w:rsidTr="001209A6">
        <w:trPr>
          <w:trHeight w:val="2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DD19E" w14:textId="77777777" w:rsidR="00784917" w:rsidRDefault="00784917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Stadt, Stadtteil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F4DCE" w14:textId="3E382B9D" w:rsidR="00784917" w:rsidRDefault="001A51A7" w:rsidP="0024348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Hamburg</w:t>
            </w:r>
            <w:r w:rsidR="0000114C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="0000114C">
              <w:rPr>
                <w:rFonts w:ascii="Arial" w:hAnsi="Arial"/>
                <w:sz w:val="20"/>
                <w:szCs w:val="20"/>
              </w:rPr>
              <w:t>Dulsberg</w:t>
            </w:r>
            <w:proofErr w:type="spellEnd"/>
          </w:p>
        </w:tc>
      </w:tr>
      <w:tr w:rsidR="00784917" w14:paraId="505282B4" w14:textId="77777777" w:rsidTr="001209A6">
        <w:trPr>
          <w:trHeight w:val="2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2D880" w14:textId="43E52612"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Verkäufer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88E93" w14:textId="456E891F" w:rsidR="00784917" w:rsidRDefault="0000114C" w:rsidP="0024348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Privateigentümer</w:t>
            </w:r>
          </w:p>
        </w:tc>
      </w:tr>
      <w:tr w:rsidR="00784917" w14:paraId="7DA7EED5" w14:textId="77777777" w:rsidTr="001209A6">
        <w:trPr>
          <w:trHeight w:val="2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D236A" w14:textId="1B9AD489"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Käufer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43BD3" w14:textId="56E7536F" w:rsidR="00784917" w:rsidRDefault="0000114C" w:rsidP="004D5BC2">
            <w:pPr>
              <w:spacing w:after="100"/>
            </w:pPr>
            <w:r>
              <w:rPr>
                <w:rFonts w:ascii="Arial" w:hAnsi="Arial" w:cs="Arial"/>
                <w:sz w:val="20"/>
                <w:szCs w:val="20"/>
              </w:rPr>
              <w:t xml:space="preserve">MWCM </w:t>
            </w:r>
            <w:r w:rsidR="004D5BC2">
              <w:rPr>
                <w:rFonts w:ascii="Arial" w:hAnsi="Arial" w:cs="Arial"/>
                <w:sz w:val="20"/>
                <w:szCs w:val="20"/>
              </w:rPr>
              <w:t>Holding</w:t>
            </w:r>
          </w:p>
        </w:tc>
      </w:tr>
      <w:tr w:rsidR="001C6ED8" w14:paraId="6F5FE4EE" w14:textId="77777777" w:rsidTr="001209A6">
        <w:trPr>
          <w:trHeight w:val="2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251C6" w14:textId="77777777" w:rsidR="001C6ED8" w:rsidRDefault="001C6ED8" w:rsidP="009D2EF3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Vermittler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7DE16" w14:textId="77777777" w:rsidR="001C6ED8" w:rsidRDefault="001C6ED8" w:rsidP="009D2EF3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Grossmann &amp; Berger GmbH</w:t>
            </w:r>
          </w:p>
        </w:tc>
      </w:tr>
      <w:tr w:rsidR="00784917" w14:paraId="27B9728F" w14:textId="77777777" w:rsidTr="001209A6">
        <w:trPr>
          <w:trHeight w:val="2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70BA" w14:textId="49C3F226" w:rsidR="00784917" w:rsidRDefault="001209A6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Vermietbare </w:t>
            </w:r>
            <w:r w:rsidR="001C6ED8">
              <w:rPr>
                <w:rFonts w:ascii="Arial" w:hAnsi="Arial"/>
                <w:b/>
                <w:bCs/>
                <w:sz w:val="20"/>
                <w:szCs w:val="20"/>
              </w:rPr>
              <w:t>Fläche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76990" w14:textId="00B951C9" w:rsidR="00784917" w:rsidRPr="00700D68" w:rsidRDefault="0000114C" w:rsidP="00243480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ca. 1.311</w:t>
            </w:r>
            <w:r w:rsidR="001C6ED8">
              <w:rPr>
                <w:rFonts w:ascii="Arial" w:hAnsi="Arial"/>
                <w:sz w:val="20"/>
                <w:szCs w:val="20"/>
              </w:rPr>
              <w:t xml:space="preserve"> m²</w:t>
            </w:r>
          </w:p>
        </w:tc>
      </w:tr>
      <w:tr w:rsidR="00784917" w14:paraId="1A3C4B29" w14:textId="77777777" w:rsidTr="001209A6">
        <w:trPr>
          <w:trHeight w:val="2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CA91A" w14:textId="77777777"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Grundstück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FF30F" w14:textId="0DC1DA1F" w:rsidR="00784917" w:rsidRDefault="0000114C" w:rsidP="0000114C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ca. 939</w:t>
            </w:r>
            <w:r w:rsidR="001C6ED8">
              <w:rPr>
                <w:rFonts w:ascii="Arial" w:hAnsi="Arial"/>
                <w:sz w:val="20"/>
                <w:szCs w:val="20"/>
              </w:rPr>
              <w:t xml:space="preserve"> m²</w:t>
            </w:r>
          </w:p>
        </w:tc>
      </w:tr>
      <w:tr w:rsidR="00552E1B" w:rsidRPr="00552E1B" w14:paraId="378293DE" w14:textId="77777777" w:rsidTr="001209A6">
        <w:trPr>
          <w:trHeight w:val="2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C2D07" w14:textId="77777777" w:rsidR="00552E1B" w:rsidRPr="0000114C" w:rsidRDefault="00552E1B" w:rsidP="00243480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0114C">
              <w:rPr>
                <w:rFonts w:ascii="Arial" w:hAnsi="Arial"/>
                <w:b/>
                <w:bCs/>
                <w:sz w:val="20"/>
                <w:szCs w:val="20"/>
              </w:rPr>
              <w:t>Einheiten Gewerbe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823CF" w14:textId="7AB7B848" w:rsidR="00552E1B" w:rsidRPr="0000114C" w:rsidRDefault="004D5BC2" w:rsidP="00243480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552E1B" w:rsidRPr="00552E1B" w14:paraId="338AE3EB" w14:textId="77777777" w:rsidTr="001209A6">
        <w:trPr>
          <w:trHeight w:val="2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F730F" w14:textId="77777777" w:rsidR="00552E1B" w:rsidRPr="0000114C" w:rsidRDefault="00552E1B" w:rsidP="00243480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0114C">
              <w:rPr>
                <w:rFonts w:ascii="Arial" w:hAnsi="Arial"/>
                <w:b/>
                <w:bCs/>
                <w:sz w:val="20"/>
                <w:szCs w:val="20"/>
              </w:rPr>
              <w:t>Einheiten Wohnen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DBDE5" w14:textId="75259D8F" w:rsidR="00552E1B" w:rsidRPr="0000114C" w:rsidRDefault="004D5BC2" w:rsidP="00243480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</w:tr>
    </w:tbl>
    <w:p w14:paraId="626CCC74" w14:textId="77777777" w:rsidR="008334DB" w:rsidRDefault="008334DB" w:rsidP="006E0F35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7264213F" w14:textId="3A68D2D3" w:rsidR="00D8382B" w:rsidRPr="00D60DC4" w:rsidRDefault="00D60DC4" w:rsidP="006E0F35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16"/>
          <w:szCs w:val="16"/>
        </w:rPr>
      </w:pPr>
      <w:r w:rsidRPr="00D60DC4">
        <w:rPr>
          <w:rFonts w:ascii="Arial" w:hAnsi="Arial" w:cs="Arial"/>
          <w:sz w:val="16"/>
          <w:szCs w:val="16"/>
        </w:rPr>
        <w:t xml:space="preserve">Die </w:t>
      </w:r>
      <w:hyperlink r:id="rId9" w:history="1">
        <w:r w:rsidRPr="00D60DC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D60DC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0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D60DC4">
        <w:rPr>
          <w:rFonts w:ascii="Arial" w:hAnsi="Arial" w:cs="Arial"/>
          <w:sz w:val="16"/>
          <w:szCs w:val="16"/>
        </w:rPr>
        <w:t xml:space="preserve"> sowie die dazugehörigen </w:t>
      </w:r>
      <w:hyperlink r:id="rId11" w:history="1">
        <w:r w:rsidRPr="00D60DC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D60DC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2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D60DC4">
        <w:rPr>
          <w:rFonts w:ascii="Arial" w:hAnsi="Arial" w:cs="Arial"/>
          <w:sz w:val="16"/>
          <w:szCs w:val="16"/>
        </w:rPr>
        <w:t xml:space="preserve"> mit dem Betreff</w:t>
      </w:r>
      <w:r w:rsidR="009C18F5">
        <w:rPr>
          <w:rFonts w:ascii="Arial" w:hAnsi="Arial" w:cs="Arial"/>
          <w:sz w:val="16"/>
          <w:szCs w:val="16"/>
        </w:rPr>
        <w:t xml:space="preserve"> </w:t>
      </w:r>
      <w:r w:rsidRPr="00D60DC4">
        <w:rPr>
          <w:rFonts w:ascii="Arial" w:hAnsi="Arial" w:cs="Arial"/>
          <w:sz w:val="16"/>
          <w:szCs w:val="16"/>
        </w:rPr>
        <w:t>"</w:t>
      </w:r>
      <w:r w:rsidR="009C18F5">
        <w:rPr>
          <w:rFonts w:ascii="Arial" w:hAnsi="Arial" w:cs="Arial"/>
          <w:sz w:val="16"/>
          <w:szCs w:val="16"/>
        </w:rPr>
        <w:t>Abmeldung aus Presseverteiler".</w:t>
      </w:r>
    </w:p>
    <w:p w14:paraId="065C58D0" w14:textId="77777777" w:rsidR="00D8382B" w:rsidRDefault="00D8382B" w:rsidP="006E0F35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FC7DED5" w14:textId="77777777" w:rsidR="00D8382B" w:rsidRDefault="00D8382B" w:rsidP="006E0F35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9D06448" w14:textId="1A313E8A" w:rsidR="00503D8C" w:rsidRPr="00503D8C" w:rsidRDefault="00503D8C" w:rsidP="00503D8C">
      <w:pPr>
        <w:tabs>
          <w:tab w:val="left" w:pos="2184"/>
          <w:tab w:val="right" w:pos="7056"/>
        </w:tabs>
        <w:textAlignment w:val="baseline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</w:p>
    <w:sectPr w:rsidR="00503D8C" w:rsidRPr="00503D8C" w:rsidSect="00D83CB7">
      <w:headerReference w:type="default" r:id="rId13"/>
      <w:footerReference w:type="default" r:id="rId14"/>
      <w:headerReference w:type="first" r:id="rId15"/>
      <w:footerReference w:type="first" r:id="rId16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332ED" w14:textId="77777777" w:rsidR="006261DF" w:rsidRDefault="006261DF">
      <w:r>
        <w:separator/>
      </w:r>
    </w:p>
  </w:endnote>
  <w:endnote w:type="continuationSeparator" w:id="0">
    <w:p w14:paraId="6F8E99DD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85561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Pr="00D83CB7">
      <w:rPr>
        <w:rFonts w:ascii="Arial" w:hAnsi="Arial" w:cs="Arial"/>
        <w:color w:val="918F90"/>
        <w:sz w:val="18"/>
        <w:szCs w:val="18"/>
      </w:rPr>
      <w:t xml:space="preserve"> 9 | D-20354 Hamburg | Tel. +49 (0)40/350 80 2-0 | www.grossmann-berger.de</w:t>
    </w:r>
  </w:p>
  <w:p w14:paraId="054023DD" w14:textId="4389D806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8334DB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8334DB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D49C1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7BC9088E" wp14:editId="6A5A2539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79860" w14:textId="77777777" w:rsidR="006261DF" w:rsidRDefault="006261DF">
      <w:r>
        <w:separator/>
      </w:r>
    </w:p>
  </w:footnote>
  <w:footnote w:type="continuationSeparator" w:id="0">
    <w:p w14:paraId="1A333092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3BFD" w14:textId="77777777" w:rsidR="006138CB" w:rsidRPr="009E3ADA" w:rsidRDefault="00CD2F26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D07817" wp14:editId="1B9BBDC2">
              <wp:simplePos x="0" y="0"/>
              <wp:positionH relativeFrom="column">
                <wp:posOffset>-94311</wp:posOffset>
              </wp:positionH>
              <wp:positionV relativeFrom="paragraph">
                <wp:posOffset>20955</wp:posOffset>
              </wp:positionV>
              <wp:extent cx="4579952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95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52DC71" w14:textId="77777777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FA102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45pt;margin-top:1.65pt;width:360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" filled="f" stroked="f">
              <v:textbox style="mso-fit-shape-to-text:t">
                <w:txbxContent>
                  <w:p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872BE8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14:paraId="6D6C3C90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2E797" w14:textId="77777777" w:rsidR="00D83CB7" w:rsidRDefault="00CD2F26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CB862E" wp14:editId="5AE77038">
              <wp:simplePos x="0" y="0"/>
              <wp:positionH relativeFrom="column">
                <wp:posOffset>-91937</wp:posOffset>
              </wp:positionH>
              <wp:positionV relativeFrom="paragraph">
                <wp:posOffset>21618</wp:posOffset>
              </wp:positionV>
              <wp:extent cx="4850296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48A1BD" w14:textId="77777777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FA10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1.7pt;width:381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zkEg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" filled="f" stroked="f">
              <v:textbox style="mso-fit-shape-to-text:t">
                <w:txbxContent>
                  <w:p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076346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14:paraId="27EB78CE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114C"/>
    <w:rsid w:val="000159FE"/>
    <w:rsid w:val="00022F16"/>
    <w:rsid w:val="00023D78"/>
    <w:rsid w:val="0003075C"/>
    <w:rsid w:val="00060743"/>
    <w:rsid w:val="00063A33"/>
    <w:rsid w:val="00066796"/>
    <w:rsid w:val="00076346"/>
    <w:rsid w:val="000766D7"/>
    <w:rsid w:val="000B3315"/>
    <w:rsid w:val="000C770D"/>
    <w:rsid w:val="000E03F3"/>
    <w:rsid w:val="001029C4"/>
    <w:rsid w:val="0011486D"/>
    <w:rsid w:val="001209A6"/>
    <w:rsid w:val="00121E33"/>
    <w:rsid w:val="001324D6"/>
    <w:rsid w:val="00135BD2"/>
    <w:rsid w:val="00145F7A"/>
    <w:rsid w:val="00154825"/>
    <w:rsid w:val="001655B6"/>
    <w:rsid w:val="0017516B"/>
    <w:rsid w:val="00176F1D"/>
    <w:rsid w:val="001960CD"/>
    <w:rsid w:val="001A2ABE"/>
    <w:rsid w:val="001A360C"/>
    <w:rsid w:val="001A51A7"/>
    <w:rsid w:val="001C6ED8"/>
    <w:rsid w:val="001D14DA"/>
    <w:rsid w:val="001E6995"/>
    <w:rsid w:val="001F1513"/>
    <w:rsid w:val="001F734B"/>
    <w:rsid w:val="00205769"/>
    <w:rsid w:val="00212FEC"/>
    <w:rsid w:val="002131BB"/>
    <w:rsid w:val="00227E31"/>
    <w:rsid w:val="00230F81"/>
    <w:rsid w:val="00254C6F"/>
    <w:rsid w:val="00281E80"/>
    <w:rsid w:val="002834B0"/>
    <w:rsid w:val="00283671"/>
    <w:rsid w:val="00284E27"/>
    <w:rsid w:val="002A1973"/>
    <w:rsid w:val="002B72CA"/>
    <w:rsid w:val="002C2392"/>
    <w:rsid w:val="002C2503"/>
    <w:rsid w:val="002C6328"/>
    <w:rsid w:val="002D1C5C"/>
    <w:rsid w:val="002E6860"/>
    <w:rsid w:val="002F0411"/>
    <w:rsid w:val="00304CC6"/>
    <w:rsid w:val="00325E2A"/>
    <w:rsid w:val="00337A79"/>
    <w:rsid w:val="0034786C"/>
    <w:rsid w:val="003517C9"/>
    <w:rsid w:val="00353F96"/>
    <w:rsid w:val="00370000"/>
    <w:rsid w:val="00373507"/>
    <w:rsid w:val="0038230E"/>
    <w:rsid w:val="00382529"/>
    <w:rsid w:val="003E099F"/>
    <w:rsid w:val="0040086D"/>
    <w:rsid w:val="004017D8"/>
    <w:rsid w:val="00411E03"/>
    <w:rsid w:val="004123B1"/>
    <w:rsid w:val="004303A1"/>
    <w:rsid w:val="00440DC9"/>
    <w:rsid w:val="004506D2"/>
    <w:rsid w:val="00456F40"/>
    <w:rsid w:val="004609BD"/>
    <w:rsid w:val="00461174"/>
    <w:rsid w:val="004661EE"/>
    <w:rsid w:val="00466741"/>
    <w:rsid w:val="004A2BEA"/>
    <w:rsid w:val="004A3C64"/>
    <w:rsid w:val="004A5AEA"/>
    <w:rsid w:val="004B2FDA"/>
    <w:rsid w:val="004B480A"/>
    <w:rsid w:val="004D5BC2"/>
    <w:rsid w:val="004D7C94"/>
    <w:rsid w:val="004E339B"/>
    <w:rsid w:val="004E4562"/>
    <w:rsid w:val="004F077F"/>
    <w:rsid w:val="00501B02"/>
    <w:rsid w:val="005023DD"/>
    <w:rsid w:val="00503D8C"/>
    <w:rsid w:val="00522B84"/>
    <w:rsid w:val="00531A7F"/>
    <w:rsid w:val="005428C5"/>
    <w:rsid w:val="00543C55"/>
    <w:rsid w:val="0055136C"/>
    <w:rsid w:val="00552E1B"/>
    <w:rsid w:val="005554C7"/>
    <w:rsid w:val="00582B99"/>
    <w:rsid w:val="005A6990"/>
    <w:rsid w:val="005B0FC9"/>
    <w:rsid w:val="005B66D3"/>
    <w:rsid w:val="005C055F"/>
    <w:rsid w:val="005C4556"/>
    <w:rsid w:val="005C5302"/>
    <w:rsid w:val="005D7E87"/>
    <w:rsid w:val="005E362E"/>
    <w:rsid w:val="0061109D"/>
    <w:rsid w:val="00612AA0"/>
    <w:rsid w:val="006138CB"/>
    <w:rsid w:val="006224C4"/>
    <w:rsid w:val="006225EA"/>
    <w:rsid w:val="006261DF"/>
    <w:rsid w:val="00642074"/>
    <w:rsid w:val="006635D4"/>
    <w:rsid w:val="006944A9"/>
    <w:rsid w:val="00695E58"/>
    <w:rsid w:val="006A1329"/>
    <w:rsid w:val="006E0F35"/>
    <w:rsid w:val="00720DFF"/>
    <w:rsid w:val="00727E24"/>
    <w:rsid w:val="00762CC5"/>
    <w:rsid w:val="00780D76"/>
    <w:rsid w:val="00784917"/>
    <w:rsid w:val="007906B4"/>
    <w:rsid w:val="007E759D"/>
    <w:rsid w:val="00812471"/>
    <w:rsid w:val="008261A5"/>
    <w:rsid w:val="008334DB"/>
    <w:rsid w:val="0083382E"/>
    <w:rsid w:val="00855325"/>
    <w:rsid w:val="00862E34"/>
    <w:rsid w:val="00865915"/>
    <w:rsid w:val="00871832"/>
    <w:rsid w:val="00872BE8"/>
    <w:rsid w:val="00880E09"/>
    <w:rsid w:val="00886CCE"/>
    <w:rsid w:val="00896B33"/>
    <w:rsid w:val="008A62FB"/>
    <w:rsid w:val="008A77B7"/>
    <w:rsid w:val="008B0F67"/>
    <w:rsid w:val="008C608D"/>
    <w:rsid w:val="008E461D"/>
    <w:rsid w:val="008F08E5"/>
    <w:rsid w:val="008F5213"/>
    <w:rsid w:val="00920C9C"/>
    <w:rsid w:val="00922754"/>
    <w:rsid w:val="00925781"/>
    <w:rsid w:val="009258D0"/>
    <w:rsid w:val="00935AB3"/>
    <w:rsid w:val="00941C0F"/>
    <w:rsid w:val="00952D22"/>
    <w:rsid w:val="009734CE"/>
    <w:rsid w:val="00996E1A"/>
    <w:rsid w:val="009C18F5"/>
    <w:rsid w:val="009D24DA"/>
    <w:rsid w:val="009D5D75"/>
    <w:rsid w:val="009F32A2"/>
    <w:rsid w:val="009F54CE"/>
    <w:rsid w:val="00A06264"/>
    <w:rsid w:val="00A1639A"/>
    <w:rsid w:val="00A215C9"/>
    <w:rsid w:val="00A5364B"/>
    <w:rsid w:val="00A615E0"/>
    <w:rsid w:val="00A65E2B"/>
    <w:rsid w:val="00A74AA0"/>
    <w:rsid w:val="00A77100"/>
    <w:rsid w:val="00AC6CBF"/>
    <w:rsid w:val="00AD17B7"/>
    <w:rsid w:val="00B077D5"/>
    <w:rsid w:val="00B200E4"/>
    <w:rsid w:val="00B35B6D"/>
    <w:rsid w:val="00B35DC6"/>
    <w:rsid w:val="00B51699"/>
    <w:rsid w:val="00B53FAF"/>
    <w:rsid w:val="00B62319"/>
    <w:rsid w:val="00B63153"/>
    <w:rsid w:val="00B6527D"/>
    <w:rsid w:val="00B73B3A"/>
    <w:rsid w:val="00B74507"/>
    <w:rsid w:val="00B75718"/>
    <w:rsid w:val="00B75E7E"/>
    <w:rsid w:val="00B93817"/>
    <w:rsid w:val="00BA0B96"/>
    <w:rsid w:val="00BB15DA"/>
    <w:rsid w:val="00BB340D"/>
    <w:rsid w:val="00BC2A3A"/>
    <w:rsid w:val="00BC64EC"/>
    <w:rsid w:val="00BD073D"/>
    <w:rsid w:val="00BF3AFD"/>
    <w:rsid w:val="00C105F4"/>
    <w:rsid w:val="00C1606C"/>
    <w:rsid w:val="00C23180"/>
    <w:rsid w:val="00C27286"/>
    <w:rsid w:val="00C41492"/>
    <w:rsid w:val="00C702B5"/>
    <w:rsid w:val="00C70389"/>
    <w:rsid w:val="00C7240B"/>
    <w:rsid w:val="00C8532F"/>
    <w:rsid w:val="00C904B6"/>
    <w:rsid w:val="00C96DF4"/>
    <w:rsid w:val="00C96E0B"/>
    <w:rsid w:val="00CC1337"/>
    <w:rsid w:val="00CC48DF"/>
    <w:rsid w:val="00CD2F26"/>
    <w:rsid w:val="00CD70E7"/>
    <w:rsid w:val="00CD7363"/>
    <w:rsid w:val="00CE0C1F"/>
    <w:rsid w:val="00CE455F"/>
    <w:rsid w:val="00CF0BF9"/>
    <w:rsid w:val="00CF5957"/>
    <w:rsid w:val="00CF5BB8"/>
    <w:rsid w:val="00D04BA2"/>
    <w:rsid w:val="00D077B0"/>
    <w:rsid w:val="00D22D42"/>
    <w:rsid w:val="00D3214F"/>
    <w:rsid w:val="00D34638"/>
    <w:rsid w:val="00D36D8D"/>
    <w:rsid w:val="00D45711"/>
    <w:rsid w:val="00D500FC"/>
    <w:rsid w:val="00D51597"/>
    <w:rsid w:val="00D5326E"/>
    <w:rsid w:val="00D55867"/>
    <w:rsid w:val="00D60DC4"/>
    <w:rsid w:val="00D634A3"/>
    <w:rsid w:val="00D72339"/>
    <w:rsid w:val="00D73E47"/>
    <w:rsid w:val="00D74ABB"/>
    <w:rsid w:val="00D8382B"/>
    <w:rsid w:val="00D83CB7"/>
    <w:rsid w:val="00D97FA8"/>
    <w:rsid w:val="00DC7B25"/>
    <w:rsid w:val="00DD384D"/>
    <w:rsid w:val="00DD6B73"/>
    <w:rsid w:val="00E112C9"/>
    <w:rsid w:val="00E158F7"/>
    <w:rsid w:val="00E2087E"/>
    <w:rsid w:val="00E36818"/>
    <w:rsid w:val="00E47B97"/>
    <w:rsid w:val="00E634CC"/>
    <w:rsid w:val="00E82F0E"/>
    <w:rsid w:val="00E96FAC"/>
    <w:rsid w:val="00EA129F"/>
    <w:rsid w:val="00ED0582"/>
    <w:rsid w:val="00EE31F6"/>
    <w:rsid w:val="00EE36DC"/>
    <w:rsid w:val="00EE3875"/>
    <w:rsid w:val="00F044EE"/>
    <w:rsid w:val="00F10717"/>
    <w:rsid w:val="00F3320B"/>
    <w:rsid w:val="00F40E92"/>
    <w:rsid w:val="00F41947"/>
    <w:rsid w:val="00F435AA"/>
    <w:rsid w:val="00F63636"/>
    <w:rsid w:val="00F76C6A"/>
    <w:rsid w:val="00F83BF1"/>
    <w:rsid w:val="00F90CB9"/>
    <w:rsid w:val="00FB064F"/>
    <w:rsid w:val="00FB144F"/>
    <w:rsid w:val="00FB159A"/>
    <w:rsid w:val="00FB4D77"/>
    <w:rsid w:val="00FC497D"/>
    <w:rsid w:val="00FD076B"/>
    <w:rsid w:val="00FF2655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459F9100"/>
  <w15:docId w15:val="{643C0F14-62CE-4A6F-BB8F-E5AE545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locked/>
    <w:rsid w:val="00D321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7849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AC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D3214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7A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7A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7A79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7A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7A7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manpropertypartners.de/de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grossmann-berger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file01\Marketing\Presse\Vorlagen\20180517_Dokumentation%20der%20Verarbeitungstaetigkeit%20nach%20DSGVO_Presse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rossmann-berger.de/news/pressemap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datenschutz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2624-AFF1-434C-AE59-F8D862CA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10</cp:revision>
  <cp:lastPrinted>2020-06-09T09:08:00Z</cp:lastPrinted>
  <dcterms:created xsi:type="dcterms:W3CDTF">2020-06-08T12:23:00Z</dcterms:created>
  <dcterms:modified xsi:type="dcterms:W3CDTF">2020-06-11T12:39:00Z</dcterms:modified>
</cp:coreProperties>
</file>